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343C1" w14:textId="77777777" w:rsidR="001401D7" w:rsidRPr="001401D7" w:rsidRDefault="005F3BEE" w:rsidP="001401D7">
      <w:pPr>
        <w:spacing w:after="0" w:line="240" w:lineRule="auto"/>
        <w:rPr>
          <w:b/>
          <w:lang w:val="en-GB"/>
        </w:rPr>
      </w:pPr>
      <w:r>
        <w:rPr>
          <w:noProof/>
          <w:lang w:val="en-GB" w:eastAsia="en-GB"/>
        </w:rPr>
        <mc:AlternateContent>
          <mc:Choice Requires="wps">
            <w:drawing>
              <wp:anchor distT="0" distB="0" distL="114300" distR="114300" simplePos="0" relativeHeight="251657728" behindDoc="0" locked="0" layoutInCell="1" allowOverlap="1" wp14:anchorId="48CDC8D5" wp14:editId="199E79CF">
                <wp:simplePos x="0" y="0"/>
                <wp:positionH relativeFrom="column">
                  <wp:posOffset>2857500</wp:posOffset>
                </wp:positionH>
                <wp:positionV relativeFrom="paragraph">
                  <wp:posOffset>-1240155</wp:posOffset>
                </wp:positionV>
                <wp:extent cx="3924300" cy="1180465"/>
                <wp:effectExtent l="0" t="0" r="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180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65A8E" w14:textId="7F8C0E27" w:rsidR="0034649B" w:rsidRDefault="0034649B" w:rsidP="005D6653">
                            <w:pPr>
                              <w:spacing w:after="0" w:line="240" w:lineRule="auto"/>
                              <w:jc w:val="center"/>
                              <w:rPr>
                                <w:rFonts w:ascii="Gautami" w:hAnsi="Gautami"/>
                                <w:sz w:val="18"/>
                                <w:szCs w:val="18"/>
                              </w:rPr>
                            </w:pPr>
                            <w:r w:rsidRPr="00B06193">
                              <w:rPr>
                                <w:rFonts w:ascii="Gautami" w:hAnsi="Gautami"/>
                                <w:sz w:val="44"/>
                                <w:szCs w:val="44"/>
                              </w:rPr>
                              <w:t>Peel Group Practice</w:t>
                            </w:r>
                            <w:r w:rsidR="00B776AF">
                              <w:rPr>
                                <w:rFonts w:ascii="Gautami" w:hAnsi="Gautami"/>
                                <w:sz w:val="44"/>
                                <w:szCs w:val="44"/>
                              </w:rPr>
                              <w:t xml:space="preserve"> LLC</w:t>
                            </w:r>
                          </w:p>
                          <w:p w14:paraId="69ACF1D8" w14:textId="77777777" w:rsidR="0034649B" w:rsidRPr="00B06193" w:rsidRDefault="0034649B" w:rsidP="005D6653">
                            <w:pPr>
                              <w:spacing w:after="0" w:line="240" w:lineRule="auto"/>
                              <w:jc w:val="center"/>
                              <w:rPr>
                                <w:rFonts w:ascii="Gautami" w:hAnsi="Gautami"/>
                                <w:sz w:val="18"/>
                                <w:szCs w:val="18"/>
                              </w:rPr>
                            </w:pPr>
                            <w:smartTag w:uri="urn:schemas-microsoft-com:office:smarttags" w:element="address">
                              <w:smartTag w:uri="urn:schemas-microsoft-com:office:smarttags" w:element="Street">
                                <w:r w:rsidRPr="00B06193">
                                  <w:rPr>
                                    <w:rFonts w:ascii="Gautami" w:hAnsi="Gautami"/>
                                    <w:sz w:val="18"/>
                                    <w:szCs w:val="18"/>
                                  </w:rPr>
                                  <w:t>Albany Road</w:t>
                                </w:r>
                              </w:smartTag>
                            </w:smartTag>
                            <w:r w:rsidRPr="00B06193">
                              <w:rPr>
                                <w:rFonts w:ascii="Gautami" w:hAnsi="Gautami"/>
                                <w:sz w:val="18"/>
                                <w:szCs w:val="18"/>
                              </w:rPr>
                              <w:t xml:space="preserve">, Peel, </w:t>
                            </w:r>
                            <w:smartTag w:uri="urn:schemas-microsoft-com:office:smarttags" w:element="PlaceName">
                              <w:smartTag w:uri="urn:schemas-microsoft-com:office:smarttags" w:element="City">
                                <w:r w:rsidRPr="00B06193">
                                  <w:rPr>
                                    <w:rFonts w:ascii="Gautami" w:hAnsi="Gautami"/>
                                    <w:sz w:val="18"/>
                                    <w:szCs w:val="18"/>
                                  </w:rPr>
                                  <w:t>Isle of Man</w:t>
                                </w:r>
                              </w:smartTag>
                              <w:r w:rsidRPr="00B06193">
                                <w:rPr>
                                  <w:rFonts w:ascii="Gautami" w:hAnsi="Gautami"/>
                                  <w:sz w:val="18"/>
                                  <w:szCs w:val="18"/>
                                </w:rPr>
                                <w:t xml:space="preserve">, </w:t>
                              </w:r>
                              <w:smartTag w:uri="urn:schemas-microsoft-com:office:smarttags" w:element="PostalCode">
                                <w:r w:rsidRPr="00B06193">
                                  <w:rPr>
                                    <w:rFonts w:ascii="Gautami" w:hAnsi="Gautami"/>
                                    <w:sz w:val="18"/>
                                    <w:szCs w:val="18"/>
                                  </w:rPr>
                                  <w:t>IM5 1HU</w:t>
                                </w:r>
                              </w:smartTag>
                            </w:smartTag>
                          </w:p>
                          <w:p w14:paraId="2AC6D9C4" w14:textId="77777777" w:rsidR="00E25E48" w:rsidRDefault="0034649B" w:rsidP="005D6653">
                            <w:pPr>
                              <w:spacing w:after="0" w:line="240" w:lineRule="auto"/>
                              <w:jc w:val="center"/>
                              <w:rPr>
                                <w:rFonts w:ascii="Gautami" w:hAnsi="Gautami"/>
                                <w:sz w:val="18"/>
                                <w:szCs w:val="18"/>
                              </w:rPr>
                            </w:pPr>
                            <w:r w:rsidRPr="00B06193">
                              <w:rPr>
                                <w:rFonts w:ascii="Gautami" w:hAnsi="Gautami"/>
                                <w:sz w:val="18"/>
                                <w:szCs w:val="18"/>
                              </w:rPr>
                              <w:t>Tel – 01624 686968   Fax – 01624 686965</w:t>
                            </w:r>
                          </w:p>
                          <w:p w14:paraId="299CF611" w14:textId="77777777" w:rsidR="0034649B" w:rsidRPr="00E25E48" w:rsidRDefault="00E25E48" w:rsidP="005D6653">
                            <w:pPr>
                              <w:spacing w:after="0" w:line="240" w:lineRule="auto"/>
                              <w:jc w:val="center"/>
                              <w:rPr>
                                <w:rFonts w:ascii="Gautami" w:hAnsi="Gautami"/>
                                <w:b/>
                                <w:sz w:val="18"/>
                                <w:szCs w:val="18"/>
                              </w:rPr>
                            </w:pPr>
                            <w:r w:rsidRPr="00E25E48">
                              <w:rPr>
                                <w:rFonts w:ascii="Gautami" w:hAnsi="Gautami"/>
                                <w:b/>
                                <w:sz w:val="18"/>
                                <w:szCs w:val="18"/>
                              </w:rPr>
                              <w:t>www.peeldoctors-iom.com</w:t>
                            </w:r>
                          </w:p>
                          <w:p w14:paraId="0598B70E" w14:textId="77777777" w:rsidR="0034649B" w:rsidRPr="008B2B1F" w:rsidRDefault="0034649B" w:rsidP="004B30BF">
                            <w:pPr>
                              <w:ind w:left="-181"/>
                              <w:rPr>
                                <w:rFonts w:ascii="Gautami" w:hAnsi="Gautami"/>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DC8D5" id="_x0000_t202" coordsize="21600,21600" o:spt="202" path="m,l,21600r21600,l21600,xe">
                <v:stroke joinstyle="miter"/>
                <v:path gradientshapeok="t" o:connecttype="rect"/>
              </v:shapetype>
              <v:shape id="Text Box 23" o:spid="_x0000_s1026" type="#_x0000_t202" style="position:absolute;margin-left:225pt;margin-top:-97.65pt;width:309pt;height:9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" filled="f" stroked="f">
                <v:textbox>
                  <w:txbxContent>
                    <w:p w14:paraId="58665A8E" w14:textId="7F8C0E27" w:rsidR="0034649B" w:rsidRDefault="0034649B" w:rsidP="005D6653">
                      <w:pPr>
                        <w:spacing w:after="0" w:line="240" w:lineRule="auto"/>
                        <w:jc w:val="center"/>
                        <w:rPr>
                          <w:rFonts w:ascii="Gautami" w:hAnsi="Gautami"/>
                          <w:sz w:val="18"/>
                          <w:szCs w:val="18"/>
                        </w:rPr>
                      </w:pPr>
                      <w:r w:rsidRPr="00B06193">
                        <w:rPr>
                          <w:rFonts w:ascii="Gautami" w:hAnsi="Gautami"/>
                          <w:sz w:val="44"/>
                          <w:szCs w:val="44"/>
                        </w:rPr>
                        <w:t>Peel Group Practice</w:t>
                      </w:r>
                      <w:r w:rsidR="00B776AF">
                        <w:rPr>
                          <w:rFonts w:ascii="Gautami" w:hAnsi="Gautami"/>
                          <w:sz w:val="44"/>
                          <w:szCs w:val="44"/>
                        </w:rPr>
                        <w:t xml:space="preserve"> LLC</w:t>
                      </w:r>
                    </w:p>
                    <w:p w14:paraId="69ACF1D8" w14:textId="77777777" w:rsidR="0034649B" w:rsidRPr="00B06193" w:rsidRDefault="0034649B" w:rsidP="005D6653">
                      <w:pPr>
                        <w:spacing w:after="0" w:line="240" w:lineRule="auto"/>
                        <w:jc w:val="center"/>
                        <w:rPr>
                          <w:rFonts w:ascii="Gautami" w:hAnsi="Gautami"/>
                          <w:sz w:val="18"/>
                          <w:szCs w:val="18"/>
                        </w:rPr>
                      </w:pPr>
                      <w:smartTag w:uri="urn:schemas-microsoft-com:office:smarttags" w:element="address">
                        <w:smartTag w:uri="urn:schemas-microsoft-com:office:smarttags" w:element="Street">
                          <w:r w:rsidRPr="00B06193">
                            <w:rPr>
                              <w:rFonts w:ascii="Gautami" w:hAnsi="Gautami"/>
                              <w:sz w:val="18"/>
                              <w:szCs w:val="18"/>
                            </w:rPr>
                            <w:t>Albany Road</w:t>
                          </w:r>
                        </w:smartTag>
                      </w:smartTag>
                      <w:r w:rsidRPr="00B06193">
                        <w:rPr>
                          <w:rFonts w:ascii="Gautami" w:hAnsi="Gautami"/>
                          <w:sz w:val="18"/>
                          <w:szCs w:val="18"/>
                        </w:rPr>
                        <w:t xml:space="preserve">, Peel, </w:t>
                      </w:r>
                      <w:smartTag w:uri="urn:schemas-microsoft-com:office:smarttags" w:element="PlaceName">
                        <w:smartTag w:uri="urn:schemas-microsoft-com:office:smarttags" w:element="City">
                          <w:r w:rsidRPr="00B06193">
                            <w:rPr>
                              <w:rFonts w:ascii="Gautami" w:hAnsi="Gautami"/>
                              <w:sz w:val="18"/>
                              <w:szCs w:val="18"/>
                            </w:rPr>
                            <w:t>Isle of Man</w:t>
                          </w:r>
                        </w:smartTag>
                        <w:r w:rsidRPr="00B06193">
                          <w:rPr>
                            <w:rFonts w:ascii="Gautami" w:hAnsi="Gautami"/>
                            <w:sz w:val="18"/>
                            <w:szCs w:val="18"/>
                          </w:rPr>
                          <w:t xml:space="preserve">, </w:t>
                        </w:r>
                        <w:smartTag w:uri="urn:schemas-microsoft-com:office:smarttags" w:element="PostalCode">
                          <w:r w:rsidRPr="00B06193">
                            <w:rPr>
                              <w:rFonts w:ascii="Gautami" w:hAnsi="Gautami"/>
                              <w:sz w:val="18"/>
                              <w:szCs w:val="18"/>
                            </w:rPr>
                            <w:t>IM5 1HU</w:t>
                          </w:r>
                        </w:smartTag>
                      </w:smartTag>
                    </w:p>
                    <w:p w14:paraId="2AC6D9C4" w14:textId="77777777" w:rsidR="00E25E48" w:rsidRDefault="0034649B" w:rsidP="005D6653">
                      <w:pPr>
                        <w:spacing w:after="0" w:line="240" w:lineRule="auto"/>
                        <w:jc w:val="center"/>
                        <w:rPr>
                          <w:rFonts w:ascii="Gautami" w:hAnsi="Gautami"/>
                          <w:sz w:val="18"/>
                          <w:szCs w:val="18"/>
                        </w:rPr>
                      </w:pPr>
                      <w:r w:rsidRPr="00B06193">
                        <w:rPr>
                          <w:rFonts w:ascii="Gautami" w:hAnsi="Gautami"/>
                          <w:sz w:val="18"/>
                          <w:szCs w:val="18"/>
                        </w:rPr>
                        <w:t>Tel – 01624 686968   Fax – 01624 686965</w:t>
                      </w:r>
                    </w:p>
                    <w:p w14:paraId="299CF611" w14:textId="77777777" w:rsidR="0034649B" w:rsidRPr="00E25E48" w:rsidRDefault="00E25E48" w:rsidP="005D6653">
                      <w:pPr>
                        <w:spacing w:after="0" w:line="240" w:lineRule="auto"/>
                        <w:jc w:val="center"/>
                        <w:rPr>
                          <w:rFonts w:ascii="Gautami" w:hAnsi="Gautami"/>
                          <w:b/>
                          <w:sz w:val="18"/>
                          <w:szCs w:val="18"/>
                        </w:rPr>
                      </w:pPr>
                      <w:r w:rsidRPr="00E25E48">
                        <w:rPr>
                          <w:rFonts w:ascii="Gautami" w:hAnsi="Gautami"/>
                          <w:b/>
                          <w:sz w:val="18"/>
                          <w:szCs w:val="18"/>
                        </w:rPr>
                        <w:t>www.peeldoctors-iom.com</w:t>
                      </w:r>
                    </w:p>
                    <w:p w14:paraId="0598B70E" w14:textId="77777777" w:rsidR="0034649B" w:rsidRPr="008B2B1F" w:rsidRDefault="0034649B" w:rsidP="004B30BF">
                      <w:pPr>
                        <w:ind w:left="-181"/>
                        <w:rPr>
                          <w:rFonts w:ascii="Gautami" w:hAnsi="Gautami"/>
                          <w:sz w:val="52"/>
                          <w:szCs w:val="52"/>
                        </w:rPr>
                      </w:pPr>
                    </w:p>
                  </w:txbxContent>
                </v:textbox>
              </v:shape>
            </w:pict>
          </mc:Fallback>
        </mc:AlternateContent>
      </w:r>
      <w:r w:rsidR="001401D7" w:rsidRPr="001401D7">
        <w:rPr>
          <w:rFonts w:ascii="Tahoma" w:hAnsi="Tahoma" w:cs="Tahoma"/>
          <w:b/>
          <w:lang w:val="en-GB"/>
        </w:rPr>
        <w:t>EMPLOYEE PRIVACY NOTICE</w:t>
      </w:r>
    </w:p>
    <w:p w14:paraId="2BFB1B61" w14:textId="77777777" w:rsidR="001401D7" w:rsidRPr="001401D7" w:rsidRDefault="001401D7" w:rsidP="001401D7">
      <w:pPr>
        <w:spacing w:after="0" w:line="240" w:lineRule="auto"/>
        <w:rPr>
          <w:b/>
          <w:lang w:val="en-GB"/>
        </w:rPr>
      </w:pPr>
    </w:p>
    <w:p w14:paraId="5B563107" w14:textId="77777777" w:rsidR="001401D7" w:rsidRPr="001401D7" w:rsidRDefault="001401D7" w:rsidP="001401D7">
      <w:pPr>
        <w:spacing w:after="0" w:line="240" w:lineRule="auto"/>
        <w:rPr>
          <w:rFonts w:ascii="Tahoma" w:hAnsi="Tahoma" w:cs="Tahoma"/>
          <w:b/>
          <w:lang w:val="en-GB"/>
        </w:rPr>
      </w:pPr>
      <w:r w:rsidRPr="001401D7">
        <w:rPr>
          <w:rFonts w:ascii="Tahoma" w:hAnsi="Tahoma" w:cs="Tahoma"/>
          <w:b/>
          <w:lang w:val="en-GB"/>
        </w:rPr>
        <w:t>Data Protection Act 2002/General Data Protection Regulation (Isle of Man) Order 2018</w:t>
      </w:r>
    </w:p>
    <w:p w14:paraId="14A3BCC0" w14:textId="77777777" w:rsidR="001401D7" w:rsidRPr="001401D7" w:rsidRDefault="001401D7" w:rsidP="001401D7">
      <w:pPr>
        <w:spacing w:after="0" w:line="240" w:lineRule="auto"/>
        <w:rPr>
          <w:b/>
          <w:lang w:val="en-GB"/>
        </w:rPr>
      </w:pPr>
    </w:p>
    <w:p w14:paraId="688CD81B" w14:textId="77777777" w:rsidR="001401D7" w:rsidRPr="001401D7" w:rsidRDefault="001401D7" w:rsidP="001401D7">
      <w:pPr>
        <w:spacing w:after="0" w:line="240" w:lineRule="auto"/>
        <w:rPr>
          <w:rFonts w:ascii="Tahoma" w:hAnsi="Tahoma" w:cs="Tahoma"/>
          <w:lang w:val="en-GB"/>
        </w:rPr>
      </w:pPr>
      <w:r w:rsidRPr="001401D7">
        <w:rPr>
          <w:rFonts w:ascii="Tahoma" w:hAnsi="Tahoma" w:cs="Tahoma"/>
          <w:lang w:val="en-GB"/>
        </w:rPr>
        <w:t>Dear Employee</w:t>
      </w:r>
    </w:p>
    <w:p w14:paraId="7E4B7326" w14:textId="77777777" w:rsidR="001401D7" w:rsidRPr="001401D7" w:rsidRDefault="001401D7" w:rsidP="001401D7">
      <w:pPr>
        <w:spacing w:after="0" w:line="240" w:lineRule="auto"/>
        <w:rPr>
          <w:lang w:val="en-GB"/>
        </w:rPr>
      </w:pPr>
    </w:p>
    <w:p w14:paraId="2F8D75DD" w14:textId="77777777" w:rsidR="001401D7" w:rsidRPr="001401D7" w:rsidRDefault="001401D7" w:rsidP="001401D7">
      <w:pPr>
        <w:spacing w:after="0" w:line="240" w:lineRule="auto"/>
        <w:rPr>
          <w:rFonts w:ascii="Tahoma" w:hAnsi="Tahoma" w:cs="Tahoma"/>
          <w:lang w:val="en-GB"/>
        </w:rPr>
      </w:pPr>
      <w:r w:rsidRPr="001401D7">
        <w:rPr>
          <w:rFonts w:ascii="Tahoma" w:hAnsi="Tahoma" w:cs="Tahoma"/>
          <w:lang w:val="en-GB"/>
        </w:rPr>
        <w:t xml:space="preserve">As a result of the revision of the Data Protection Act 2002, the new General Data Protection Regulation (Isle of Man) Order 2018 requires the practice to ensure that our employees are aware of what personal data we hold </w:t>
      </w:r>
      <w:proofErr w:type="gramStart"/>
      <w:r w:rsidRPr="001401D7">
        <w:rPr>
          <w:rFonts w:ascii="Tahoma" w:hAnsi="Tahoma" w:cs="Tahoma"/>
          <w:lang w:val="en-GB"/>
        </w:rPr>
        <w:t>on</w:t>
      </w:r>
      <w:proofErr w:type="gramEnd"/>
      <w:r w:rsidRPr="001401D7">
        <w:rPr>
          <w:rFonts w:ascii="Tahoma" w:hAnsi="Tahoma" w:cs="Tahoma"/>
          <w:lang w:val="en-GB"/>
        </w:rPr>
        <w:t xml:space="preserve"> them, how we collect the data and with whom it is shared.</w:t>
      </w:r>
    </w:p>
    <w:p w14:paraId="60EF58E7" w14:textId="77777777" w:rsidR="001401D7" w:rsidRPr="001401D7" w:rsidRDefault="001401D7" w:rsidP="001401D7">
      <w:pPr>
        <w:spacing w:after="0" w:line="240" w:lineRule="auto"/>
        <w:rPr>
          <w:lang w:val="en-GB"/>
        </w:rPr>
      </w:pPr>
    </w:p>
    <w:p w14:paraId="593289E8" w14:textId="67ADFC15" w:rsidR="001401D7" w:rsidRPr="001401D7" w:rsidRDefault="001401D7" w:rsidP="001401D7">
      <w:pPr>
        <w:spacing w:after="0" w:line="240" w:lineRule="auto"/>
        <w:rPr>
          <w:rFonts w:ascii="Arial" w:hAnsi="Arial" w:cs="Arial"/>
          <w:color w:val="000000"/>
          <w:lang w:val="en"/>
        </w:rPr>
      </w:pPr>
      <w:r w:rsidRPr="001401D7">
        <w:rPr>
          <w:rFonts w:ascii="Tahoma" w:hAnsi="Tahoma" w:cs="Tahoma"/>
          <w:lang w:val="en-GB"/>
        </w:rPr>
        <w:t xml:space="preserve">Peel Group Practice </w:t>
      </w:r>
      <w:r w:rsidR="00B776AF">
        <w:rPr>
          <w:rFonts w:ascii="Tahoma" w:hAnsi="Tahoma" w:cs="Tahoma"/>
          <w:lang w:val="en-GB"/>
        </w:rPr>
        <w:t xml:space="preserve">LLC </w:t>
      </w:r>
      <w:r w:rsidRPr="001401D7">
        <w:rPr>
          <w:rFonts w:ascii="Tahoma" w:hAnsi="Tahoma" w:cs="Tahoma"/>
          <w:lang w:val="en-GB"/>
        </w:rPr>
        <w:t xml:space="preserve">is a registered data controller </w:t>
      </w:r>
      <w:r w:rsidRPr="001401D7">
        <w:rPr>
          <w:rFonts w:ascii="Arial" w:hAnsi="Arial" w:cs="Arial"/>
          <w:color w:val="000000"/>
          <w:lang w:val="en"/>
        </w:rPr>
        <w:t>for the purposes of the Data Protection Act 2002/General Data Protection Regulation (Isle of Man) Order 2018.</w:t>
      </w:r>
    </w:p>
    <w:p w14:paraId="02E16A05" w14:textId="77777777" w:rsidR="001401D7" w:rsidRPr="001401D7" w:rsidRDefault="001401D7" w:rsidP="001401D7">
      <w:pPr>
        <w:spacing w:after="0" w:line="240" w:lineRule="auto"/>
        <w:rPr>
          <w:rFonts w:ascii="Tahoma" w:hAnsi="Tahoma" w:cs="Tahoma"/>
          <w:lang w:val="en-GB"/>
        </w:rPr>
      </w:pPr>
    </w:p>
    <w:p w14:paraId="1CACE20A" w14:textId="1FC62BC4" w:rsidR="001401D7" w:rsidRPr="001401D7" w:rsidRDefault="001401D7" w:rsidP="001401D7">
      <w:pPr>
        <w:spacing w:after="0" w:line="240" w:lineRule="auto"/>
        <w:rPr>
          <w:rFonts w:ascii="Tahoma" w:hAnsi="Tahoma" w:cs="Tahoma"/>
          <w:b/>
          <w:lang w:val="en-GB"/>
        </w:rPr>
      </w:pPr>
      <w:r w:rsidRPr="001401D7">
        <w:rPr>
          <w:rFonts w:ascii="Tahoma" w:hAnsi="Tahoma" w:cs="Tahoma"/>
          <w:lang w:val="en-GB"/>
        </w:rPr>
        <w:t xml:space="preserve">The Data Protection Officer is – </w:t>
      </w:r>
      <w:r w:rsidRPr="001401D7">
        <w:rPr>
          <w:rFonts w:ascii="Tahoma" w:hAnsi="Tahoma" w:cs="Tahoma"/>
          <w:lang w:val="en-GB"/>
        </w:rPr>
        <w:tab/>
      </w:r>
      <w:r w:rsidR="00B776AF">
        <w:rPr>
          <w:rFonts w:ascii="Tahoma" w:hAnsi="Tahoma" w:cs="Tahoma"/>
          <w:b/>
          <w:lang w:val="en-GB"/>
        </w:rPr>
        <w:t xml:space="preserve">Practice </w:t>
      </w:r>
      <w:r w:rsidRPr="001401D7">
        <w:rPr>
          <w:rFonts w:ascii="Tahoma" w:hAnsi="Tahoma" w:cs="Tahoma"/>
          <w:b/>
          <w:lang w:val="en-GB"/>
        </w:rPr>
        <w:t>Manager – Janece Pugh</w:t>
      </w:r>
    </w:p>
    <w:p w14:paraId="2F685129" w14:textId="77777777" w:rsidR="001401D7" w:rsidRPr="001401D7" w:rsidRDefault="001401D7" w:rsidP="001401D7">
      <w:pPr>
        <w:spacing w:after="0" w:line="240" w:lineRule="auto"/>
        <w:rPr>
          <w:rFonts w:ascii="Tahoma" w:hAnsi="Tahoma" w:cs="Tahoma"/>
          <w:b/>
          <w:lang w:val="en-GB"/>
        </w:rPr>
      </w:pPr>
      <w:r w:rsidRPr="001401D7">
        <w:rPr>
          <w:rFonts w:ascii="Tahoma" w:hAnsi="Tahoma" w:cs="Tahoma"/>
          <w:b/>
          <w:lang w:val="en-GB"/>
        </w:rPr>
        <w:tab/>
      </w:r>
      <w:r w:rsidRPr="001401D7">
        <w:rPr>
          <w:rFonts w:ascii="Tahoma" w:hAnsi="Tahoma" w:cs="Tahoma"/>
          <w:b/>
          <w:lang w:val="en-GB"/>
        </w:rPr>
        <w:tab/>
      </w:r>
      <w:r w:rsidRPr="001401D7">
        <w:rPr>
          <w:rFonts w:ascii="Tahoma" w:hAnsi="Tahoma" w:cs="Tahoma"/>
          <w:b/>
          <w:lang w:val="en-GB"/>
        </w:rPr>
        <w:tab/>
      </w:r>
      <w:r w:rsidRPr="001401D7">
        <w:rPr>
          <w:rFonts w:ascii="Tahoma" w:hAnsi="Tahoma" w:cs="Tahoma"/>
          <w:b/>
          <w:lang w:val="en-GB"/>
        </w:rPr>
        <w:tab/>
        <w:t xml:space="preserve">    </w:t>
      </w:r>
      <w:r w:rsidRPr="001401D7">
        <w:rPr>
          <w:rFonts w:ascii="Tahoma" w:hAnsi="Tahoma" w:cs="Tahoma"/>
          <w:b/>
          <w:lang w:val="en-GB"/>
        </w:rPr>
        <w:tab/>
      </w:r>
      <w:r w:rsidR="00870582">
        <w:rPr>
          <w:rFonts w:ascii="Tahoma" w:hAnsi="Tahoma" w:cs="Tahoma"/>
          <w:b/>
          <w:lang w:val="en-GB"/>
        </w:rPr>
        <w:t>687007</w:t>
      </w:r>
      <w:r w:rsidRPr="001401D7">
        <w:rPr>
          <w:rFonts w:ascii="Tahoma" w:hAnsi="Tahoma" w:cs="Tahoma"/>
          <w:b/>
          <w:lang w:val="en-GB"/>
        </w:rPr>
        <w:t xml:space="preserve"> </w:t>
      </w:r>
      <w:proofErr w:type="spellStart"/>
      <w:r w:rsidRPr="001401D7">
        <w:rPr>
          <w:rFonts w:ascii="Tahoma" w:hAnsi="Tahoma" w:cs="Tahoma"/>
          <w:b/>
          <w:lang w:val="en-GB"/>
        </w:rPr>
        <w:t>ext</w:t>
      </w:r>
      <w:proofErr w:type="spellEnd"/>
      <w:r w:rsidRPr="001401D7">
        <w:rPr>
          <w:rFonts w:ascii="Tahoma" w:hAnsi="Tahoma" w:cs="Tahoma"/>
          <w:b/>
          <w:lang w:val="en-GB"/>
        </w:rPr>
        <w:t xml:space="preserve"> 15</w:t>
      </w:r>
      <w:r w:rsidR="00870582">
        <w:rPr>
          <w:rFonts w:ascii="Tahoma" w:hAnsi="Tahoma" w:cs="Tahoma"/>
          <w:b/>
          <w:lang w:val="en-GB"/>
        </w:rPr>
        <w:t>3004</w:t>
      </w:r>
    </w:p>
    <w:p w14:paraId="4FFE4CDD" w14:textId="77777777" w:rsidR="001401D7" w:rsidRPr="001401D7" w:rsidRDefault="001401D7" w:rsidP="001401D7">
      <w:pPr>
        <w:spacing w:after="0" w:line="240" w:lineRule="auto"/>
        <w:rPr>
          <w:lang w:val="en-GB"/>
        </w:rPr>
      </w:pPr>
    </w:p>
    <w:p w14:paraId="69D79240" w14:textId="400FF500" w:rsidR="001401D7" w:rsidRPr="001401D7" w:rsidRDefault="001401D7" w:rsidP="001401D7">
      <w:pPr>
        <w:spacing w:after="0" w:line="240" w:lineRule="auto"/>
        <w:rPr>
          <w:rFonts w:ascii="Tahoma" w:hAnsi="Tahoma" w:cs="Tahoma"/>
          <w:lang w:val="en-GB"/>
        </w:rPr>
      </w:pPr>
      <w:r w:rsidRPr="001401D7">
        <w:rPr>
          <w:rFonts w:ascii="Tahoma" w:hAnsi="Tahoma" w:cs="Tahoma"/>
          <w:lang w:val="en-GB"/>
        </w:rPr>
        <w:t>Peel Group Practice</w:t>
      </w:r>
      <w:r w:rsidRPr="001401D7">
        <w:rPr>
          <w:lang w:val="en-GB"/>
        </w:rPr>
        <w:t xml:space="preserve"> </w:t>
      </w:r>
      <w:r w:rsidR="00B776AF">
        <w:rPr>
          <w:lang w:val="en-GB"/>
        </w:rPr>
        <w:t xml:space="preserve">LLC </w:t>
      </w:r>
      <w:r w:rsidRPr="001401D7">
        <w:rPr>
          <w:rFonts w:ascii="Tahoma" w:hAnsi="Tahoma" w:cs="Tahoma"/>
          <w:lang w:val="en-GB"/>
        </w:rPr>
        <w:t xml:space="preserve">process personal data relating to those we employ to work as, or are otherwise engaged to work as, part of our administration team or those health professionals employed to administer health care provision.  </w:t>
      </w:r>
    </w:p>
    <w:p w14:paraId="0E128489" w14:textId="77777777" w:rsidR="001401D7" w:rsidRPr="001401D7" w:rsidRDefault="001401D7" w:rsidP="001401D7">
      <w:pPr>
        <w:spacing w:after="0" w:line="240" w:lineRule="auto"/>
        <w:rPr>
          <w:rFonts w:ascii="Tahoma" w:hAnsi="Tahoma" w:cs="Tahoma"/>
          <w:lang w:val="en-GB"/>
        </w:rPr>
      </w:pPr>
    </w:p>
    <w:p w14:paraId="777322BB" w14:textId="77777777" w:rsidR="001401D7" w:rsidRPr="001401D7" w:rsidRDefault="001401D7" w:rsidP="001401D7">
      <w:pPr>
        <w:spacing w:after="0" w:line="240" w:lineRule="auto"/>
        <w:rPr>
          <w:rFonts w:ascii="Tahoma" w:hAnsi="Tahoma" w:cs="Tahoma"/>
          <w:lang w:val="en-GB"/>
        </w:rPr>
      </w:pPr>
      <w:r w:rsidRPr="001401D7">
        <w:rPr>
          <w:rFonts w:ascii="Tahoma" w:hAnsi="Tahoma" w:cs="Tahoma"/>
          <w:lang w:val="en-GB"/>
        </w:rPr>
        <w:t>We do this for employment purposes, to assist in the business function of the practice and/or to enable individuals to receive a salary.</w:t>
      </w:r>
    </w:p>
    <w:p w14:paraId="17084B29" w14:textId="77777777" w:rsidR="001401D7" w:rsidRPr="001401D7" w:rsidRDefault="001401D7" w:rsidP="001401D7">
      <w:pPr>
        <w:spacing w:after="0" w:line="240" w:lineRule="auto"/>
        <w:rPr>
          <w:rFonts w:ascii="Tahoma" w:hAnsi="Tahoma" w:cs="Tahoma"/>
          <w:lang w:val="en-GB"/>
        </w:rPr>
      </w:pPr>
    </w:p>
    <w:p w14:paraId="343814AD" w14:textId="77777777" w:rsidR="001401D7" w:rsidRPr="001401D7" w:rsidRDefault="001401D7" w:rsidP="001401D7">
      <w:pPr>
        <w:rPr>
          <w:rFonts w:ascii="Tahoma" w:hAnsi="Tahoma" w:cs="Tahoma"/>
        </w:rPr>
      </w:pPr>
      <w:r w:rsidRPr="001401D7">
        <w:rPr>
          <w:rFonts w:ascii="Tahoma" w:hAnsi="Tahoma" w:cs="Tahoma"/>
          <w:lang w:val="en-GB"/>
        </w:rPr>
        <w:t xml:space="preserve">The collection of this information </w:t>
      </w:r>
      <w:r w:rsidRPr="001401D7">
        <w:rPr>
          <w:rFonts w:ascii="Tahoma" w:hAnsi="Tahoma" w:cs="Tahoma"/>
        </w:rPr>
        <w:t>will also benefit both national and local users by:</w:t>
      </w:r>
    </w:p>
    <w:p w14:paraId="667DEDD6" w14:textId="77777777" w:rsidR="001401D7" w:rsidRPr="001401D7" w:rsidRDefault="001401D7" w:rsidP="001401D7">
      <w:pPr>
        <w:numPr>
          <w:ilvl w:val="0"/>
          <w:numId w:val="2"/>
        </w:numPr>
        <w:spacing w:after="240" w:line="288" w:lineRule="auto"/>
        <w:contextualSpacing/>
        <w:rPr>
          <w:rFonts w:ascii="Arial" w:hAnsi="Arial" w:cs="Arial"/>
        </w:rPr>
      </w:pPr>
      <w:r w:rsidRPr="001401D7">
        <w:rPr>
          <w:rFonts w:ascii="Arial" w:hAnsi="Arial" w:cs="Arial"/>
        </w:rPr>
        <w:t>improving the management of workforce data across the sector</w:t>
      </w:r>
    </w:p>
    <w:p w14:paraId="081A2567" w14:textId="77777777" w:rsidR="001401D7" w:rsidRPr="001401D7" w:rsidRDefault="001401D7" w:rsidP="001401D7">
      <w:pPr>
        <w:numPr>
          <w:ilvl w:val="0"/>
          <w:numId w:val="2"/>
        </w:numPr>
        <w:spacing w:after="240" w:line="288" w:lineRule="auto"/>
        <w:contextualSpacing/>
        <w:rPr>
          <w:rFonts w:ascii="Arial" w:hAnsi="Arial" w:cs="Arial"/>
        </w:rPr>
      </w:pPr>
      <w:r w:rsidRPr="001401D7">
        <w:rPr>
          <w:rFonts w:ascii="Arial" w:hAnsi="Arial" w:cs="Arial"/>
        </w:rPr>
        <w:t>enabling development of a comprehensive picture of the workforce and how it is deployed</w:t>
      </w:r>
    </w:p>
    <w:p w14:paraId="6E19A127" w14:textId="77777777" w:rsidR="001401D7" w:rsidRPr="001401D7" w:rsidRDefault="001401D7" w:rsidP="001401D7">
      <w:pPr>
        <w:numPr>
          <w:ilvl w:val="0"/>
          <w:numId w:val="2"/>
        </w:numPr>
        <w:spacing w:after="240" w:line="288" w:lineRule="auto"/>
        <w:contextualSpacing/>
        <w:rPr>
          <w:rFonts w:ascii="Arial" w:hAnsi="Arial" w:cs="Arial"/>
        </w:rPr>
      </w:pPr>
      <w:r w:rsidRPr="001401D7">
        <w:rPr>
          <w:rFonts w:ascii="Arial" w:hAnsi="Arial" w:cs="Arial"/>
        </w:rPr>
        <w:t>informing the development of recruitment and retention policies</w:t>
      </w:r>
    </w:p>
    <w:p w14:paraId="684852F8" w14:textId="77777777" w:rsidR="001401D7" w:rsidRPr="001401D7" w:rsidRDefault="001401D7" w:rsidP="001401D7">
      <w:pPr>
        <w:numPr>
          <w:ilvl w:val="0"/>
          <w:numId w:val="2"/>
        </w:numPr>
        <w:spacing w:after="240" w:line="288" w:lineRule="auto"/>
        <w:contextualSpacing/>
        <w:rPr>
          <w:rFonts w:ascii="Arial" w:hAnsi="Arial" w:cs="Arial"/>
        </w:rPr>
      </w:pPr>
      <w:r w:rsidRPr="001401D7">
        <w:rPr>
          <w:rFonts w:ascii="Arial" w:hAnsi="Arial" w:cs="Arial"/>
        </w:rPr>
        <w:t>allowing better financial modelling and planning</w:t>
      </w:r>
    </w:p>
    <w:p w14:paraId="39A3F366" w14:textId="77777777" w:rsidR="001401D7" w:rsidRPr="001401D7" w:rsidRDefault="001401D7" w:rsidP="001401D7">
      <w:pPr>
        <w:numPr>
          <w:ilvl w:val="0"/>
          <w:numId w:val="2"/>
        </w:numPr>
        <w:spacing w:after="240" w:line="288" w:lineRule="auto"/>
        <w:contextualSpacing/>
        <w:rPr>
          <w:rFonts w:ascii="Arial" w:hAnsi="Arial" w:cs="Arial"/>
        </w:rPr>
      </w:pPr>
      <w:r w:rsidRPr="001401D7">
        <w:rPr>
          <w:rFonts w:ascii="Arial" w:hAnsi="Arial" w:cs="Arial"/>
          <w:lang w:val="en-GB"/>
        </w:rPr>
        <w:t xml:space="preserve">enabling monitoring of selected protected characteristics </w:t>
      </w:r>
    </w:p>
    <w:p w14:paraId="61BD5AD5" w14:textId="77777777" w:rsidR="001401D7" w:rsidRPr="001401D7" w:rsidRDefault="001401D7" w:rsidP="001401D7">
      <w:pPr>
        <w:spacing w:after="0" w:line="240" w:lineRule="auto"/>
        <w:rPr>
          <w:rFonts w:ascii="Tahoma" w:hAnsi="Tahoma" w:cs="Tahoma"/>
          <w:lang w:val="en-GB"/>
        </w:rPr>
      </w:pPr>
    </w:p>
    <w:p w14:paraId="385281DC" w14:textId="77777777" w:rsidR="001401D7" w:rsidRPr="001401D7" w:rsidRDefault="001401D7" w:rsidP="001401D7">
      <w:pPr>
        <w:spacing w:after="0" w:line="240" w:lineRule="auto"/>
        <w:rPr>
          <w:rFonts w:ascii="Tahoma" w:hAnsi="Tahoma" w:cs="Tahoma"/>
          <w:lang w:val="en-GB"/>
        </w:rPr>
      </w:pPr>
      <w:r w:rsidRPr="001401D7">
        <w:rPr>
          <w:rFonts w:ascii="Tahoma" w:hAnsi="Tahoma" w:cs="Tahoma"/>
          <w:lang w:val="en-GB"/>
        </w:rPr>
        <w:t>The personal data held includes identifiers such as Name, Date of Birth, Address, Registration Number if applicable, National Insurance Number, Tax identifier, Banking details and personal characteristics such as gender and ethnic group, qualifications and any absence information.</w:t>
      </w:r>
    </w:p>
    <w:p w14:paraId="504C9EA7" w14:textId="77777777" w:rsidR="001401D7" w:rsidRPr="001401D7" w:rsidRDefault="001401D7" w:rsidP="001401D7">
      <w:pPr>
        <w:spacing w:after="0" w:line="240" w:lineRule="auto"/>
        <w:rPr>
          <w:lang w:val="en-GB"/>
        </w:rPr>
      </w:pPr>
    </w:p>
    <w:p w14:paraId="266F3C52" w14:textId="77777777" w:rsidR="001401D7" w:rsidRPr="001401D7" w:rsidRDefault="001401D7" w:rsidP="001401D7">
      <w:pPr>
        <w:rPr>
          <w:rFonts w:ascii="Tahoma" w:hAnsi="Tahoma" w:cs="Tahoma"/>
          <w:lang w:val="en-GB"/>
        </w:rPr>
      </w:pPr>
      <w:r w:rsidRPr="001401D7">
        <w:rPr>
          <w:rFonts w:ascii="Tahoma" w:hAnsi="Tahoma" w:cs="Tahoma"/>
          <w:lang w:val="en-GB"/>
        </w:rPr>
        <w:t>Personal information is collected upon commencement of your employment and continually updated during your tenure.</w:t>
      </w:r>
    </w:p>
    <w:p w14:paraId="1469CC7D" w14:textId="77777777" w:rsidR="001401D7" w:rsidRPr="001401D7" w:rsidRDefault="001401D7" w:rsidP="001401D7">
      <w:pPr>
        <w:rPr>
          <w:rFonts w:ascii="Tahoma" w:hAnsi="Tahoma" w:cs="Tahoma"/>
          <w:lang w:val="en-GB"/>
        </w:rPr>
      </w:pPr>
      <w:r w:rsidRPr="001401D7">
        <w:rPr>
          <w:rFonts w:ascii="Tahoma" w:hAnsi="Tahoma" w:cs="Tahoma"/>
          <w:lang w:val="en-GB"/>
        </w:rPr>
        <w:t xml:space="preserve">All employee personal information is </w:t>
      </w:r>
      <w:proofErr w:type="gramStart"/>
      <w:r w:rsidRPr="001401D7">
        <w:rPr>
          <w:rFonts w:ascii="Tahoma" w:hAnsi="Tahoma" w:cs="Tahoma"/>
          <w:lang w:val="en-GB"/>
        </w:rPr>
        <w:t>confidential,</w:t>
      </w:r>
      <w:proofErr w:type="gramEnd"/>
      <w:r w:rsidRPr="001401D7">
        <w:rPr>
          <w:rFonts w:ascii="Tahoma" w:hAnsi="Tahoma" w:cs="Tahoma"/>
          <w:lang w:val="en-GB"/>
        </w:rPr>
        <w:t xml:space="preserve"> employee personnel records are held securely with access strictly restricted.</w:t>
      </w:r>
    </w:p>
    <w:p w14:paraId="39D6A1D1" w14:textId="77777777" w:rsidR="001401D7" w:rsidRPr="001401D7" w:rsidRDefault="001401D7" w:rsidP="001401D7">
      <w:pPr>
        <w:rPr>
          <w:rFonts w:ascii="Tahoma" w:hAnsi="Tahoma" w:cs="Tahoma"/>
          <w:lang w:val="en-GB"/>
        </w:rPr>
      </w:pPr>
      <w:r w:rsidRPr="001401D7">
        <w:rPr>
          <w:rFonts w:ascii="Tahoma" w:hAnsi="Tahoma" w:cs="Tahoma"/>
          <w:lang w:val="en-GB"/>
        </w:rPr>
        <w:t>Full records retention schedules are detailed within our Records Retention Policy.</w:t>
      </w:r>
    </w:p>
    <w:p w14:paraId="7A0A908F" w14:textId="77777777" w:rsidR="001401D7" w:rsidRPr="001401D7" w:rsidRDefault="001401D7" w:rsidP="001401D7">
      <w:pPr>
        <w:rPr>
          <w:rFonts w:ascii="Tahoma" w:hAnsi="Tahoma" w:cs="Tahoma"/>
          <w:lang w:val="en-GB"/>
        </w:rPr>
      </w:pPr>
      <w:r w:rsidRPr="001401D7">
        <w:rPr>
          <w:rFonts w:ascii="Tahoma" w:hAnsi="Tahoma" w:cs="Tahoma"/>
          <w:lang w:val="en-GB"/>
        </w:rPr>
        <w:t>We will not share identifiable information about you with third parties without your consent unless the law allows or requires us to do so, or we are contractually obliged to do so; for example:</w:t>
      </w:r>
    </w:p>
    <w:p w14:paraId="0258C2A7" w14:textId="77777777" w:rsidR="001401D7" w:rsidRPr="001401D7" w:rsidRDefault="001401D7" w:rsidP="001401D7">
      <w:pPr>
        <w:numPr>
          <w:ilvl w:val="0"/>
          <w:numId w:val="3"/>
        </w:numPr>
        <w:spacing w:after="240" w:line="288" w:lineRule="auto"/>
        <w:contextualSpacing/>
        <w:rPr>
          <w:rFonts w:ascii="Tahoma" w:hAnsi="Tahoma" w:cs="Tahoma"/>
          <w:lang w:val="en-GB" w:eastAsia="en-GB"/>
        </w:rPr>
      </w:pPr>
      <w:r w:rsidRPr="001401D7">
        <w:rPr>
          <w:rFonts w:ascii="Tahoma" w:hAnsi="Tahoma" w:cs="Tahoma"/>
          <w:lang w:val="en-GB" w:eastAsia="en-GB"/>
        </w:rPr>
        <w:lastRenderedPageBreak/>
        <w:t>Manx Computer Bureau (employee salary processing)</w:t>
      </w:r>
    </w:p>
    <w:p w14:paraId="22302828" w14:textId="77777777" w:rsidR="001401D7" w:rsidRPr="001401D7" w:rsidRDefault="001401D7" w:rsidP="001401D7">
      <w:pPr>
        <w:numPr>
          <w:ilvl w:val="0"/>
          <w:numId w:val="3"/>
        </w:numPr>
        <w:spacing w:after="240" w:line="288" w:lineRule="auto"/>
        <w:contextualSpacing/>
        <w:rPr>
          <w:rFonts w:ascii="Tahoma" w:hAnsi="Tahoma" w:cs="Tahoma"/>
          <w:lang w:val="en-GB" w:eastAsia="en-GB"/>
        </w:rPr>
      </w:pPr>
      <w:r w:rsidRPr="001401D7">
        <w:rPr>
          <w:rFonts w:ascii="Tahoma" w:hAnsi="Tahoma" w:cs="Tahoma"/>
          <w:lang w:val="en-GB" w:eastAsia="en-GB"/>
        </w:rPr>
        <w:t>Pension Service Provider (payment of pension contributions)</w:t>
      </w:r>
    </w:p>
    <w:p w14:paraId="2C8155CF" w14:textId="77777777" w:rsidR="001401D7" w:rsidRPr="001401D7" w:rsidRDefault="001401D7" w:rsidP="001401D7">
      <w:pPr>
        <w:numPr>
          <w:ilvl w:val="0"/>
          <w:numId w:val="3"/>
        </w:numPr>
        <w:spacing w:after="240" w:line="288" w:lineRule="auto"/>
        <w:contextualSpacing/>
        <w:rPr>
          <w:rFonts w:ascii="Tahoma" w:hAnsi="Tahoma" w:cs="Tahoma"/>
          <w:lang w:val="en-GB" w:eastAsia="en-GB"/>
        </w:rPr>
      </w:pPr>
      <w:r w:rsidRPr="001401D7">
        <w:rPr>
          <w:rFonts w:ascii="Tahoma" w:hAnsi="Tahoma" w:cs="Tahoma"/>
          <w:lang w:val="en-GB" w:eastAsia="en-GB"/>
        </w:rPr>
        <w:t>Isle of Man/UK Tax Office (payment of National Insurance/Tax contributions, assessment of Tax liability)</w:t>
      </w:r>
    </w:p>
    <w:p w14:paraId="78C5B76B" w14:textId="77777777" w:rsidR="001401D7" w:rsidRPr="001401D7" w:rsidRDefault="001401D7" w:rsidP="001401D7">
      <w:pPr>
        <w:rPr>
          <w:rFonts w:ascii="Tahoma" w:hAnsi="Tahoma" w:cs="Tahoma"/>
          <w:lang w:val="en-GB"/>
        </w:rPr>
      </w:pPr>
      <w:r w:rsidRPr="001401D7">
        <w:rPr>
          <w:rFonts w:ascii="Tahoma" w:hAnsi="Tahoma" w:cs="Tahoma"/>
          <w:lang w:val="en-GB"/>
        </w:rPr>
        <w:t xml:space="preserve">Please ensure to enable Peel Group Practice to record and retain accurate and </w:t>
      </w:r>
      <w:proofErr w:type="gramStart"/>
      <w:r w:rsidRPr="001401D7">
        <w:rPr>
          <w:rFonts w:ascii="Tahoma" w:hAnsi="Tahoma" w:cs="Tahoma"/>
          <w:lang w:val="en-GB"/>
        </w:rPr>
        <w:t>factual information</w:t>
      </w:r>
      <w:proofErr w:type="gramEnd"/>
      <w:r w:rsidRPr="001401D7">
        <w:rPr>
          <w:rFonts w:ascii="Tahoma" w:hAnsi="Tahoma" w:cs="Tahoma"/>
          <w:lang w:val="en-GB"/>
        </w:rPr>
        <w:t xml:space="preserve"> to update the Practice Manager of any change of details as soon as possible.</w:t>
      </w:r>
    </w:p>
    <w:p w14:paraId="541A802D" w14:textId="77777777" w:rsidR="001401D7" w:rsidRPr="001401D7" w:rsidRDefault="001401D7" w:rsidP="001401D7">
      <w:pPr>
        <w:spacing w:after="0" w:line="240" w:lineRule="auto"/>
        <w:rPr>
          <w:rFonts w:ascii="Tahoma" w:hAnsi="Tahoma" w:cs="Tahoma"/>
          <w:lang w:val="en-GB"/>
        </w:rPr>
      </w:pPr>
      <w:r w:rsidRPr="001401D7">
        <w:rPr>
          <w:rFonts w:ascii="Tahoma" w:hAnsi="Tahoma" w:cs="Tahoma"/>
          <w:lang w:val="en-GB"/>
        </w:rPr>
        <w:t>For a full overview of your information rights please read the enclosed privacy notice or speak to the Practice Manager direct.</w:t>
      </w:r>
    </w:p>
    <w:p w14:paraId="17B42560" w14:textId="77777777" w:rsidR="001401D7" w:rsidRPr="001401D7" w:rsidRDefault="001401D7" w:rsidP="001401D7">
      <w:pPr>
        <w:spacing w:after="0" w:line="240" w:lineRule="auto"/>
        <w:rPr>
          <w:rFonts w:ascii="Tahoma" w:hAnsi="Tahoma" w:cs="Tahoma"/>
          <w:lang w:val="en-GB"/>
        </w:rPr>
      </w:pPr>
    </w:p>
    <w:p w14:paraId="750AA458" w14:textId="77777777" w:rsidR="001401D7" w:rsidRPr="001E3037" w:rsidRDefault="001401D7" w:rsidP="001401D7">
      <w:pPr>
        <w:spacing w:after="0" w:line="240" w:lineRule="auto"/>
        <w:rPr>
          <w:rFonts w:ascii="Arial" w:eastAsia="Times New Roman" w:hAnsi="Arial" w:cs="Arial"/>
          <w:lang w:eastAsia="en-GB"/>
        </w:rPr>
      </w:pPr>
      <w:r w:rsidRPr="001E3037">
        <w:rPr>
          <w:rFonts w:ascii="Arial" w:eastAsia="Times New Roman" w:hAnsi="Arial" w:cs="Arial"/>
          <w:lang w:eastAsia="en-GB"/>
        </w:rPr>
        <w:t>If you wish to access your records, or exercise any other of your rights, please contact the Data Protection Officer (DPO)</w:t>
      </w:r>
    </w:p>
    <w:p w14:paraId="344FC752" w14:textId="77777777" w:rsidR="001401D7" w:rsidRPr="001E3037" w:rsidRDefault="001401D7" w:rsidP="001401D7">
      <w:pPr>
        <w:spacing w:after="0" w:line="240" w:lineRule="auto"/>
        <w:rPr>
          <w:rFonts w:ascii="Arial" w:eastAsia="Times New Roman" w:hAnsi="Arial" w:cs="Arial"/>
          <w:lang w:eastAsia="en-GB"/>
        </w:rPr>
      </w:pPr>
    </w:p>
    <w:p w14:paraId="739E584C" w14:textId="77777777" w:rsidR="001401D7" w:rsidRPr="001E3037" w:rsidRDefault="001401D7" w:rsidP="001401D7">
      <w:pPr>
        <w:spacing w:after="0" w:line="240" w:lineRule="auto"/>
        <w:rPr>
          <w:rFonts w:ascii="Arial" w:eastAsia="Times New Roman" w:hAnsi="Arial" w:cs="Arial"/>
          <w:b/>
          <w:lang w:eastAsia="en-GB"/>
        </w:rPr>
      </w:pPr>
      <w:r w:rsidRPr="001E3037">
        <w:rPr>
          <w:rFonts w:ascii="Arial" w:eastAsia="Times New Roman" w:hAnsi="Arial" w:cs="Arial"/>
          <w:b/>
          <w:lang w:eastAsia="en-GB"/>
        </w:rPr>
        <w:t>Your right to complain</w:t>
      </w:r>
    </w:p>
    <w:p w14:paraId="1CAE4EB4" w14:textId="77777777" w:rsidR="001401D7" w:rsidRPr="001E3037" w:rsidRDefault="001401D7" w:rsidP="001401D7">
      <w:pPr>
        <w:tabs>
          <w:tab w:val="left" w:pos="567"/>
        </w:tabs>
        <w:spacing w:after="0" w:line="240" w:lineRule="auto"/>
        <w:rPr>
          <w:rFonts w:ascii="Arial" w:eastAsia="Times New Roman" w:hAnsi="Arial" w:cs="Arial"/>
          <w:color w:val="FF0000"/>
          <w:sz w:val="28"/>
          <w:szCs w:val="28"/>
          <w:lang w:eastAsia="en-GB"/>
        </w:rPr>
      </w:pPr>
    </w:p>
    <w:p w14:paraId="660E02DD" w14:textId="10A4BD07" w:rsidR="001401D7" w:rsidRPr="001E3037" w:rsidRDefault="001401D7" w:rsidP="001401D7">
      <w:pPr>
        <w:spacing w:after="0" w:line="240" w:lineRule="auto"/>
        <w:rPr>
          <w:rFonts w:ascii="Arial" w:eastAsia="Times New Roman" w:hAnsi="Arial" w:cs="Arial"/>
          <w:lang w:eastAsia="en-GB"/>
        </w:rPr>
      </w:pPr>
      <w:r w:rsidRPr="001E3037">
        <w:rPr>
          <w:rFonts w:ascii="Arial" w:eastAsia="Times New Roman" w:hAnsi="Arial" w:cs="Arial"/>
          <w:lang w:eastAsia="en-GB"/>
        </w:rPr>
        <w:t xml:space="preserve">It is your legal </w:t>
      </w:r>
      <w:proofErr w:type="gramStart"/>
      <w:r w:rsidRPr="001E3037">
        <w:rPr>
          <w:rFonts w:ascii="Arial" w:eastAsia="Times New Roman" w:hAnsi="Arial" w:cs="Arial"/>
          <w:lang w:eastAsia="en-GB"/>
        </w:rPr>
        <w:t>right</w:t>
      </w:r>
      <w:proofErr w:type="gramEnd"/>
      <w:r w:rsidRPr="001E3037">
        <w:rPr>
          <w:rFonts w:ascii="Arial" w:eastAsia="Times New Roman" w:hAnsi="Arial" w:cs="Arial"/>
          <w:lang w:eastAsia="en-GB"/>
        </w:rPr>
        <w:t xml:space="preserve"> that if you wish to complain </w:t>
      </w:r>
      <w:proofErr w:type="gramStart"/>
      <w:r w:rsidRPr="001E3037">
        <w:rPr>
          <w:rFonts w:ascii="Arial" w:eastAsia="Times New Roman" w:hAnsi="Arial" w:cs="Arial"/>
          <w:lang w:eastAsia="en-GB"/>
        </w:rPr>
        <w:t>on</w:t>
      </w:r>
      <w:proofErr w:type="gramEnd"/>
      <w:r w:rsidRPr="001E3037">
        <w:rPr>
          <w:rFonts w:ascii="Arial" w:eastAsia="Times New Roman" w:hAnsi="Arial" w:cs="Arial"/>
          <w:lang w:eastAsia="en-GB"/>
        </w:rPr>
        <w:t xml:space="preserve"> how Peel Group Practice </w:t>
      </w:r>
      <w:r w:rsidR="00B776AF">
        <w:rPr>
          <w:rFonts w:ascii="Arial" w:eastAsia="Times New Roman" w:hAnsi="Arial" w:cs="Arial"/>
          <w:lang w:eastAsia="en-GB"/>
        </w:rPr>
        <w:t xml:space="preserve">LLC </w:t>
      </w:r>
      <w:r w:rsidRPr="001E3037">
        <w:rPr>
          <w:rFonts w:ascii="Arial" w:eastAsia="Times New Roman" w:hAnsi="Arial" w:cs="Arial"/>
          <w:lang w:eastAsia="en-GB"/>
        </w:rPr>
        <w:t>processes your information you can contact the DPO or submit a complaint to the following:</w:t>
      </w:r>
    </w:p>
    <w:p w14:paraId="4290D052" w14:textId="77777777" w:rsidR="001401D7" w:rsidRPr="001E3037" w:rsidRDefault="001401D7" w:rsidP="001401D7">
      <w:pPr>
        <w:spacing w:after="0" w:line="240" w:lineRule="auto"/>
        <w:rPr>
          <w:rFonts w:ascii="Arial" w:eastAsia="Times New Roman" w:hAnsi="Arial" w:cs="Arial"/>
          <w:lang w:eastAsia="en-GB"/>
        </w:rPr>
      </w:pPr>
    </w:p>
    <w:p w14:paraId="4894B32E" w14:textId="77777777" w:rsidR="001401D7" w:rsidRPr="001E3037" w:rsidRDefault="001401D7" w:rsidP="001401D7">
      <w:pPr>
        <w:spacing w:after="0" w:line="240" w:lineRule="auto"/>
        <w:rPr>
          <w:rFonts w:ascii="Arial" w:eastAsia="Times New Roman" w:hAnsi="Arial" w:cs="Arial"/>
          <w:b/>
          <w:bCs/>
          <w:lang w:eastAsia="en-GB"/>
        </w:rPr>
      </w:pPr>
      <w:r w:rsidRPr="001E3037">
        <w:rPr>
          <w:rFonts w:ascii="Arial" w:eastAsia="Times New Roman" w:hAnsi="Arial" w:cs="Arial"/>
          <w:b/>
          <w:lang w:eastAsia="en-GB"/>
        </w:rPr>
        <w:t>I</w:t>
      </w:r>
      <w:r w:rsidRPr="001E3037">
        <w:rPr>
          <w:rFonts w:ascii="Arial" w:eastAsia="Times New Roman" w:hAnsi="Arial" w:cs="Arial"/>
          <w:b/>
          <w:bCs/>
          <w:lang w:eastAsia="en-GB"/>
        </w:rPr>
        <w:t xml:space="preserve">sle of Man Information Commissioner </w:t>
      </w:r>
    </w:p>
    <w:p w14:paraId="0BAAB9F1" w14:textId="77777777" w:rsidR="001401D7" w:rsidRPr="001E3037" w:rsidRDefault="001401D7" w:rsidP="001401D7">
      <w:pPr>
        <w:spacing w:after="0" w:line="240" w:lineRule="auto"/>
        <w:rPr>
          <w:rFonts w:ascii="Arial" w:eastAsia="Times New Roman" w:hAnsi="Arial" w:cs="Arial"/>
          <w:b/>
          <w:bCs/>
          <w:lang w:eastAsia="en-GB"/>
        </w:rPr>
      </w:pPr>
    </w:p>
    <w:p w14:paraId="2FABF7F1" w14:textId="77777777" w:rsidR="001401D7" w:rsidRPr="001E3037" w:rsidRDefault="001401D7" w:rsidP="001401D7">
      <w:pPr>
        <w:spacing w:after="0" w:line="240" w:lineRule="auto"/>
        <w:rPr>
          <w:rFonts w:ascii="Arial" w:eastAsia="Times New Roman" w:hAnsi="Arial" w:cs="Arial"/>
          <w:bCs/>
          <w:lang w:eastAsia="en-GB"/>
        </w:rPr>
      </w:pPr>
      <w:r w:rsidRPr="001E3037">
        <w:rPr>
          <w:rFonts w:ascii="Arial" w:eastAsia="Times New Roman" w:hAnsi="Arial" w:cs="Arial"/>
          <w:bCs/>
          <w:lang w:eastAsia="en-GB"/>
        </w:rPr>
        <w:t xml:space="preserve">P.O. Box 69, </w:t>
      </w:r>
    </w:p>
    <w:p w14:paraId="7353A486" w14:textId="77777777" w:rsidR="001401D7" w:rsidRPr="001E3037" w:rsidRDefault="001401D7" w:rsidP="001401D7">
      <w:pPr>
        <w:spacing w:after="0" w:line="240" w:lineRule="auto"/>
        <w:rPr>
          <w:rFonts w:ascii="Arial" w:eastAsia="Times New Roman" w:hAnsi="Arial" w:cs="Arial"/>
          <w:bCs/>
          <w:lang w:eastAsia="en-GB"/>
        </w:rPr>
      </w:pPr>
      <w:r w:rsidRPr="001E3037">
        <w:rPr>
          <w:rFonts w:ascii="Arial" w:eastAsia="Times New Roman" w:hAnsi="Arial" w:cs="Arial"/>
          <w:bCs/>
          <w:lang w:eastAsia="en-GB"/>
        </w:rPr>
        <w:t xml:space="preserve">Douglas, </w:t>
      </w:r>
    </w:p>
    <w:p w14:paraId="6ADBAFEC" w14:textId="77777777" w:rsidR="001401D7" w:rsidRPr="001E3037" w:rsidRDefault="001401D7" w:rsidP="001401D7">
      <w:pPr>
        <w:spacing w:after="0" w:line="240" w:lineRule="auto"/>
        <w:rPr>
          <w:rFonts w:ascii="Arial" w:eastAsia="Times New Roman" w:hAnsi="Arial" w:cs="Arial"/>
          <w:bCs/>
          <w:lang w:eastAsia="en-GB"/>
        </w:rPr>
      </w:pPr>
      <w:r w:rsidRPr="001E3037">
        <w:rPr>
          <w:rFonts w:ascii="Arial" w:eastAsia="Times New Roman" w:hAnsi="Arial" w:cs="Arial"/>
          <w:bCs/>
          <w:lang w:eastAsia="en-GB"/>
        </w:rPr>
        <w:t>Isle of Man, IM99 1EQ   </w:t>
      </w:r>
    </w:p>
    <w:p w14:paraId="08F8EBB2" w14:textId="77777777" w:rsidR="001401D7" w:rsidRPr="001E3037" w:rsidRDefault="001401D7" w:rsidP="001401D7">
      <w:pPr>
        <w:spacing w:after="0" w:line="240" w:lineRule="auto"/>
        <w:rPr>
          <w:rFonts w:ascii="Arial" w:eastAsia="Times New Roman" w:hAnsi="Arial" w:cs="Arial"/>
          <w:b/>
          <w:bCs/>
          <w:lang w:eastAsia="en-GB"/>
        </w:rPr>
      </w:pPr>
    </w:p>
    <w:p w14:paraId="5076C1FD" w14:textId="77777777" w:rsidR="001401D7" w:rsidRPr="001E3037" w:rsidRDefault="001401D7" w:rsidP="001401D7">
      <w:pPr>
        <w:spacing w:after="0" w:line="240" w:lineRule="auto"/>
        <w:rPr>
          <w:rFonts w:ascii="Arial" w:eastAsia="Times New Roman" w:hAnsi="Arial" w:cs="Arial"/>
          <w:b/>
          <w:bCs/>
          <w:lang w:eastAsia="en-GB"/>
        </w:rPr>
      </w:pPr>
      <w:r w:rsidRPr="001E3037">
        <w:rPr>
          <w:rFonts w:ascii="Arial" w:eastAsia="Times New Roman" w:hAnsi="Arial" w:cs="Arial"/>
          <w:bCs/>
          <w:lang w:eastAsia="en-GB"/>
        </w:rPr>
        <w:t>Telephone:</w:t>
      </w:r>
      <w:r w:rsidRPr="001E3037">
        <w:rPr>
          <w:rFonts w:ascii="Arial" w:eastAsia="Times New Roman" w:hAnsi="Arial" w:cs="Arial"/>
          <w:b/>
          <w:bCs/>
          <w:lang w:eastAsia="en-GB"/>
        </w:rPr>
        <w:t xml:space="preserve"> </w:t>
      </w:r>
      <w:r w:rsidRPr="001E3037">
        <w:rPr>
          <w:rFonts w:ascii="Arial" w:eastAsia="Times New Roman" w:hAnsi="Arial" w:cs="Arial"/>
          <w:bCs/>
          <w:lang w:eastAsia="en-GB"/>
        </w:rPr>
        <w:t>+44 1624 693260</w:t>
      </w:r>
    </w:p>
    <w:p w14:paraId="76FCD4D5" w14:textId="77777777" w:rsidR="001401D7" w:rsidRPr="001E3037" w:rsidRDefault="001401D7" w:rsidP="001401D7">
      <w:pPr>
        <w:spacing w:after="0" w:line="240" w:lineRule="auto"/>
        <w:rPr>
          <w:rFonts w:ascii="Arial" w:eastAsia="Times New Roman" w:hAnsi="Arial" w:cs="Arial"/>
          <w:b/>
          <w:bCs/>
          <w:lang w:eastAsia="en-GB"/>
        </w:rPr>
      </w:pPr>
      <w:r w:rsidRPr="001E3037">
        <w:rPr>
          <w:rFonts w:ascii="Arial" w:eastAsia="Times New Roman" w:hAnsi="Arial" w:cs="Arial"/>
          <w:b/>
          <w:bCs/>
          <w:lang w:eastAsia="en-GB"/>
        </w:rPr>
        <w:t xml:space="preserve">  </w:t>
      </w:r>
    </w:p>
    <w:p w14:paraId="5C7DEBFC" w14:textId="77777777" w:rsidR="001401D7" w:rsidRPr="001E3037" w:rsidRDefault="001401D7" w:rsidP="001401D7">
      <w:pPr>
        <w:spacing w:after="0" w:line="240" w:lineRule="auto"/>
        <w:rPr>
          <w:rFonts w:ascii="Arial" w:eastAsia="Times New Roman" w:hAnsi="Arial" w:cs="Arial"/>
          <w:b/>
          <w:bCs/>
          <w:lang w:eastAsia="en-GB"/>
        </w:rPr>
      </w:pPr>
      <w:r w:rsidRPr="001E3037">
        <w:rPr>
          <w:rFonts w:ascii="Arial" w:eastAsia="Times New Roman" w:hAnsi="Arial" w:cs="Arial"/>
          <w:b/>
          <w:bCs/>
          <w:lang w:eastAsia="en-GB"/>
        </w:rPr>
        <w:t xml:space="preserve"> </w:t>
      </w:r>
      <w:r w:rsidRPr="001E3037">
        <w:rPr>
          <w:rFonts w:ascii="Arial" w:eastAsia="Times New Roman" w:hAnsi="Arial" w:cs="Arial"/>
          <w:bCs/>
          <w:lang w:eastAsia="en-GB"/>
        </w:rPr>
        <w:t>Email:</w:t>
      </w:r>
      <w:r w:rsidRPr="001E3037">
        <w:rPr>
          <w:rFonts w:ascii="Arial" w:eastAsia="Times New Roman" w:hAnsi="Arial" w:cs="Arial"/>
          <w:b/>
          <w:bCs/>
          <w:lang w:eastAsia="en-GB"/>
        </w:rPr>
        <w:t xml:space="preserve"> </w:t>
      </w:r>
      <w:hyperlink r:id="rId7" w:history="1">
        <w:r w:rsidRPr="001E3037">
          <w:rPr>
            <w:rFonts w:ascii="Arial" w:eastAsia="Times New Roman" w:hAnsi="Arial" w:cs="Arial"/>
            <w:b/>
            <w:bCs/>
            <w:color w:val="0000FF"/>
            <w:u w:val="single"/>
            <w:lang w:eastAsia="en-GB"/>
          </w:rPr>
          <w:t>ask@inforights.im</w:t>
        </w:r>
      </w:hyperlink>
    </w:p>
    <w:p w14:paraId="65D2FF15" w14:textId="77777777" w:rsidR="001401D7" w:rsidRPr="001401D7" w:rsidRDefault="001401D7" w:rsidP="001401D7">
      <w:pPr>
        <w:spacing w:after="0" w:line="240" w:lineRule="auto"/>
        <w:rPr>
          <w:rFonts w:ascii="Tahoma" w:hAnsi="Tahoma" w:cs="Tahoma"/>
          <w:lang w:val="en-GB"/>
        </w:rPr>
      </w:pPr>
    </w:p>
    <w:p w14:paraId="6A90AEFB" w14:textId="77777777" w:rsidR="001401D7" w:rsidRPr="001401D7" w:rsidRDefault="001401D7" w:rsidP="001401D7">
      <w:pPr>
        <w:spacing w:after="0" w:line="240" w:lineRule="auto"/>
        <w:rPr>
          <w:lang w:val="en-GB"/>
        </w:rPr>
      </w:pPr>
    </w:p>
    <w:p w14:paraId="4B95B1AB" w14:textId="77777777" w:rsidR="00A2032C" w:rsidRDefault="00A2032C" w:rsidP="00245536">
      <w:pPr>
        <w:tabs>
          <w:tab w:val="left" w:pos="3405"/>
        </w:tabs>
        <w:spacing w:after="0" w:line="240" w:lineRule="auto"/>
        <w:ind w:left="357" w:right="357"/>
        <w:rPr>
          <w:rFonts w:ascii="Arial Narrow" w:hAnsi="Arial Narrow"/>
          <w:b/>
          <w:sz w:val="24"/>
          <w:szCs w:val="24"/>
        </w:rPr>
      </w:pPr>
    </w:p>
    <w:sectPr w:rsidR="00A2032C" w:rsidSect="001725CE">
      <w:headerReference w:type="default" r:id="rId8"/>
      <w:footerReference w:type="default" r:id="rId9"/>
      <w:pgSz w:w="11906" w:h="16838"/>
      <w:pgMar w:top="109" w:right="746" w:bottom="1440" w:left="720" w:header="34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DA8B" w14:textId="77777777" w:rsidR="003760DA" w:rsidRDefault="003760DA">
      <w:r>
        <w:separator/>
      </w:r>
    </w:p>
  </w:endnote>
  <w:endnote w:type="continuationSeparator" w:id="0">
    <w:p w14:paraId="4E2A5656" w14:textId="77777777" w:rsidR="003760DA" w:rsidRDefault="0037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BD02" w14:textId="77777777" w:rsidR="001D6E1E" w:rsidRDefault="0034649B" w:rsidP="0029163F">
    <w:pPr>
      <w:pStyle w:val="Footer"/>
      <w:spacing w:after="0" w:line="240" w:lineRule="auto"/>
      <w:ind w:left="-284" w:right="-193"/>
    </w:pPr>
    <w:r w:rsidRPr="001725CE">
      <w:rPr>
        <w:rFonts w:ascii="Gautami" w:hAnsi="Gautami" w:cs="Gautami"/>
        <w:b/>
        <w:sz w:val="20"/>
        <w:szCs w:val="20"/>
      </w:rPr>
      <w:t xml:space="preserve">                                                 </w:t>
    </w:r>
    <w:r w:rsidR="00BB0CE5">
      <w:t xml:space="preserve">             </w:t>
    </w:r>
    <w:r w:rsidR="001D6E1E">
      <w:t xml:space="preserve">         ______________________________________________________________________________________________</w:t>
    </w:r>
    <w:r w:rsidR="0029163F">
      <w:t>_____</w:t>
    </w:r>
  </w:p>
  <w:p w14:paraId="2907C394" w14:textId="77777777" w:rsidR="001D6E1E" w:rsidRDefault="001D6E1E" w:rsidP="00587087">
    <w:pPr>
      <w:pStyle w:val="Footer"/>
      <w:spacing w:after="0" w:line="240" w:lineRule="auto"/>
      <w:ind w:left="-142" w:right="-193"/>
      <w:rPr>
        <w:u w:val="single"/>
      </w:rPr>
    </w:pPr>
    <w:r>
      <w:rPr>
        <w:u w:val="single"/>
      </w:rPr>
      <w:t xml:space="preserve">  </w:t>
    </w:r>
  </w:p>
  <w:p w14:paraId="29E6D40B" w14:textId="77777777" w:rsidR="00870582" w:rsidRPr="00870582" w:rsidRDefault="00870582" w:rsidP="00870582">
    <w:pPr>
      <w:spacing w:after="0" w:line="240" w:lineRule="auto"/>
      <w:ind w:left="-142" w:right="-193"/>
      <w:jc w:val="center"/>
      <w:rPr>
        <w:rFonts w:cs="Calibri"/>
        <w:b/>
        <w:sz w:val="20"/>
        <w:szCs w:val="20"/>
        <w:lang w:val="en-GB"/>
      </w:rPr>
    </w:pPr>
    <w:r w:rsidRPr="00870582">
      <w:rPr>
        <w:rFonts w:cs="Calibri"/>
        <w:b/>
        <w:sz w:val="20"/>
        <w:szCs w:val="20"/>
        <w:lang w:val="en-GB"/>
      </w:rPr>
      <w:t>Dr T Anand</w:t>
    </w:r>
    <w:r w:rsidRPr="00870582">
      <w:rPr>
        <w:rFonts w:cs="Calibri"/>
        <w:b/>
        <w:sz w:val="20"/>
        <w:szCs w:val="20"/>
        <w:lang w:val="en-GB"/>
      </w:rPr>
      <w:tab/>
      <w:t xml:space="preserve">          Dr O Ellis</w:t>
    </w:r>
    <w:r w:rsidRPr="00870582">
      <w:rPr>
        <w:rFonts w:cs="Calibri"/>
        <w:b/>
        <w:sz w:val="20"/>
        <w:szCs w:val="20"/>
        <w:lang w:val="en-GB"/>
      </w:rPr>
      <w:tab/>
      <w:t xml:space="preserve">                    Dr A Elfara</w:t>
    </w:r>
  </w:p>
  <w:p w14:paraId="17616438" w14:textId="77777777" w:rsidR="00870582" w:rsidRPr="00870582" w:rsidRDefault="00870582" w:rsidP="00870582">
    <w:pPr>
      <w:spacing w:after="0" w:line="240" w:lineRule="auto"/>
      <w:ind w:right="-1191"/>
      <w:rPr>
        <w:rFonts w:cs="Calibri"/>
        <w:b/>
        <w:sz w:val="20"/>
        <w:szCs w:val="20"/>
        <w:lang w:val="en-GB"/>
      </w:rPr>
    </w:pPr>
    <w:r w:rsidRPr="00870582">
      <w:rPr>
        <w:rFonts w:cs="Calibri"/>
        <w:b/>
        <w:sz w:val="20"/>
        <w:szCs w:val="20"/>
        <w:lang w:val="en-GB"/>
      </w:rPr>
      <w:t xml:space="preserve">                                                            GMC 6075734                   GMC 7079920                 GMC 6096011</w:t>
    </w:r>
  </w:p>
  <w:p w14:paraId="0E4E70FE" w14:textId="77777777" w:rsidR="0034649B" w:rsidRDefault="0034649B" w:rsidP="0038465D">
    <w:pPr>
      <w:pStyle w:val="Footer"/>
      <w:spacing w:after="0" w:line="240" w:lineRule="auto"/>
      <w:rPr>
        <w:rFonts w:ascii="Times New Roman" w:hAnsi="Times New Roman"/>
        <w:sz w:val="20"/>
      </w:rPr>
    </w:pPr>
  </w:p>
  <w:p w14:paraId="72518009" w14:textId="77777777" w:rsidR="0034649B" w:rsidRPr="00E85FC2" w:rsidRDefault="0034649B" w:rsidP="0038465D">
    <w:pPr>
      <w:pStyle w:val="Footer"/>
      <w:spacing w:after="0" w:line="240" w:lineRule="auto"/>
      <w:rPr>
        <w:rFonts w:ascii="Gautami" w:hAnsi="Gautami" w:cs="Gautam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7AF2A" w14:textId="77777777" w:rsidR="003760DA" w:rsidRDefault="003760DA">
      <w:r>
        <w:separator/>
      </w:r>
    </w:p>
  </w:footnote>
  <w:footnote w:type="continuationSeparator" w:id="0">
    <w:p w14:paraId="2513C0EC" w14:textId="77777777" w:rsidR="003760DA" w:rsidRDefault="00376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54C3" w14:textId="77777777" w:rsidR="0034649B" w:rsidRDefault="005F3BEE" w:rsidP="00B06193">
    <w:pPr>
      <w:pStyle w:val="Header"/>
      <w:ind w:left="180" w:right="360"/>
    </w:pPr>
    <w:r w:rsidRPr="00625BF7">
      <w:rPr>
        <w:noProof/>
        <w:lang w:val="en-GB" w:eastAsia="en-GB"/>
      </w:rPr>
      <w:drawing>
        <wp:inline distT="0" distB="0" distL="0" distR="0" wp14:anchorId="385B9F59" wp14:editId="2DFCDAE5">
          <wp:extent cx="2600325"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F598B"/>
    <w:multiLevelType w:val="hybridMultilevel"/>
    <w:tmpl w:val="DA046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6385166"/>
    <w:multiLevelType w:val="hybridMultilevel"/>
    <w:tmpl w:val="F2AC2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7B850BC"/>
    <w:multiLevelType w:val="hybridMultilevel"/>
    <w:tmpl w:val="0860C384"/>
    <w:lvl w:ilvl="0" w:tplc="08090001">
      <w:start w:val="1"/>
      <w:numFmt w:val="bullet"/>
      <w:lvlText w:val=""/>
      <w:lvlJc w:val="left"/>
      <w:pPr>
        <w:tabs>
          <w:tab w:val="num" w:pos="4125"/>
        </w:tabs>
        <w:ind w:left="4125" w:hanging="360"/>
      </w:pPr>
      <w:rPr>
        <w:rFonts w:ascii="Symbol" w:hAnsi="Symbol" w:hint="default"/>
      </w:rPr>
    </w:lvl>
    <w:lvl w:ilvl="1" w:tplc="08090003" w:tentative="1">
      <w:start w:val="1"/>
      <w:numFmt w:val="bullet"/>
      <w:lvlText w:val="o"/>
      <w:lvlJc w:val="left"/>
      <w:pPr>
        <w:tabs>
          <w:tab w:val="num" w:pos="4845"/>
        </w:tabs>
        <w:ind w:left="4845" w:hanging="360"/>
      </w:pPr>
      <w:rPr>
        <w:rFonts w:ascii="Courier New" w:hAnsi="Courier New" w:cs="Courier New" w:hint="default"/>
      </w:rPr>
    </w:lvl>
    <w:lvl w:ilvl="2" w:tplc="08090005" w:tentative="1">
      <w:start w:val="1"/>
      <w:numFmt w:val="bullet"/>
      <w:lvlText w:val=""/>
      <w:lvlJc w:val="left"/>
      <w:pPr>
        <w:tabs>
          <w:tab w:val="num" w:pos="5565"/>
        </w:tabs>
        <w:ind w:left="5565" w:hanging="360"/>
      </w:pPr>
      <w:rPr>
        <w:rFonts w:ascii="Wingdings" w:hAnsi="Wingdings" w:hint="default"/>
      </w:rPr>
    </w:lvl>
    <w:lvl w:ilvl="3" w:tplc="08090001" w:tentative="1">
      <w:start w:val="1"/>
      <w:numFmt w:val="bullet"/>
      <w:lvlText w:val=""/>
      <w:lvlJc w:val="left"/>
      <w:pPr>
        <w:tabs>
          <w:tab w:val="num" w:pos="6285"/>
        </w:tabs>
        <w:ind w:left="6285" w:hanging="360"/>
      </w:pPr>
      <w:rPr>
        <w:rFonts w:ascii="Symbol" w:hAnsi="Symbol" w:hint="default"/>
      </w:rPr>
    </w:lvl>
    <w:lvl w:ilvl="4" w:tplc="08090003" w:tentative="1">
      <w:start w:val="1"/>
      <w:numFmt w:val="bullet"/>
      <w:lvlText w:val="o"/>
      <w:lvlJc w:val="left"/>
      <w:pPr>
        <w:tabs>
          <w:tab w:val="num" w:pos="7005"/>
        </w:tabs>
        <w:ind w:left="7005" w:hanging="360"/>
      </w:pPr>
      <w:rPr>
        <w:rFonts w:ascii="Courier New" w:hAnsi="Courier New" w:cs="Courier New" w:hint="default"/>
      </w:rPr>
    </w:lvl>
    <w:lvl w:ilvl="5" w:tplc="08090005" w:tentative="1">
      <w:start w:val="1"/>
      <w:numFmt w:val="bullet"/>
      <w:lvlText w:val=""/>
      <w:lvlJc w:val="left"/>
      <w:pPr>
        <w:tabs>
          <w:tab w:val="num" w:pos="7725"/>
        </w:tabs>
        <w:ind w:left="7725" w:hanging="360"/>
      </w:pPr>
      <w:rPr>
        <w:rFonts w:ascii="Wingdings" w:hAnsi="Wingdings" w:hint="default"/>
      </w:rPr>
    </w:lvl>
    <w:lvl w:ilvl="6" w:tplc="08090001" w:tentative="1">
      <w:start w:val="1"/>
      <w:numFmt w:val="bullet"/>
      <w:lvlText w:val=""/>
      <w:lvlJc w:val="left"/>
      <w:pPr>
        <w:tabs>
          <w:tab w:val="num" w:pos="8445"/>
        </w:tabs>
        <w:ind w:left="8445" w:hanging="360"/>
      </w:pPr>
      <w:rPr>
        <w:rFonts w:ascii="Symbol" w:hAnsi="Symbol" w:hint="default"/>
      </w:rPr>
    </w:lvl>
    <w:lvl w:ilvl="7" w:tplc="08090003" w:tentative="1">
      <w:start w:val="1"/>
      <w:numFmt w:val="bullet"/>
      <w:lvlText w:val="o"/>
      <w:lvlJc w:val="left"/>
      <w:pPr>
        <w:tabs>
          <w:tab w:val="num" w:pos="9165"/>
        </w:tabs>
        <w:ind w:left="9165" w:hanging="360"/>
      </w:pPr>
      <w:rPr>
        <w:rFonts w:ascii="Courier New" w:hAnsi="Courier New" w:cs="Courier New" w:hint="default"/>
      </w:rPr>
    </w:lvl>
    <w:lvl w:ilvl="8" w:tplc="08090005" w:tentative="1">
      <w:start w:val="1"/>
      <w:numFmt w:val="bullet"/>
      <w:lvlText w:val=""/>
      <w:lvlJc w:val="left"/>
      <w:pPr>
        <w:tabs>
          <w:tab w:val="num" w:pos="9885"/>
        </w:tabs>
        <w:ind w:left="9885" w:hanging="360"/>
      </w:pPr>
      <w:rPr>
        <w:rFonts w:ascii="Wingdings" w:hAnsi="Wingdings" w:hint="default"/>
      </w:rPr>
    </w:lvl>
  </w:abstractNum>
  <w:num w:numId="1" w16cid:durableId="1185629495">
    <w:abstractNumId w:val="2"/>
  </w:num>
  <w:num w:numId="2" w16cid:durableId="1290894958">
    <w:abstractNumId w:val="1"/>
  </w:num>
  <w:num w:numId="3" w16cid:durableId="183016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331"/>
    <w:rsid w:val="0000483F"/>
    <w:rsid w:val="00006910"/>
    <w:rsid w:val="0001385F"/>
    <w:rsid w:val="00013A84"/>
    <w:rsid w:val="00042648"/>
    <w:rsid w:val="00075331"/>
    <w:rsid w:val="00084A7A"/>
    <w:rsid w:val="00094D41"/>
    <w:rsid w:val="000E0896"/>
    <w:rsid w:val="00135D09"/>
    <w:rsid w:val="001401D7"/>
    <w:rsid w:val="001725CE"/>
    <w:rsid w:val="001D6E1E"/>
    <w:rsid w:val="001E30CC"/>
    <w:rsid w:val="00211FA7"/>
    <w:rsid w:val="00245536"/>
    <w:rsid w:val="00255FE1"/>
    <w:rsid w:val="0026000B"/>
    <w:rsid w:val="0029163F"/>
    <w:rsid w:val="002A2821"/>
    <w:rsid w:val="0034649B"/>
    <w:rsid w:val="00372477"/>
    <w:rsid w:val="003760DA"/>
    <w:rsid w:val="0038465D"/>
    <w:rsid w:val="003A6D86"/>
    <w:rsid w:val="003B5A0D"/>
    <w:rsid w:val="00401108"/>
    <w:rsid w:val="00473619"/>
    <w:rsid w:val="004A19DD"/>
    <w:rsid w:val="004B30BF"/>
    <w:rsid w:val="004C25B9"/>
    <w:rsid w:val="004C4785"/>
    <w:rsid w:val="00587087"/>
    <w:rsid w:val="005A1D77"/>
    <w:rsid w:val="005D33EE"/>
    <w:rsid w:val="005D6653"/>
    <w:rsid w:val="005F3BEE"/>
    <w:rsid w:val="0060194B"/>
    <w:rsid w:val="006133F9"/>
    <w:rsid w:val="00620578"/>
    <w:rsid w:val="0062525B"/>
    <w:rsid w:val="00625BF7"/>
    <w:rsid w:val="0065590E"/>
    <w:rsid w:val="006572FC"/>
    <w:rsid w:val="006650B9"/>
    <w:rsid w:val="006D688C"/>
    <w:rsid w:val="006D6C53"/>
    <w:rsid w:val="006E032D"/>
    <w:rsid w:val="006E7E81"/>
    <w:rsid w:val="006F36A5"/>
    <w:rsid w:val="00745E5F"/>
    <w:rsid w:val="007859A8"/>
    <w:rsid w:val="00844760"/>
    <w:rsid w:val="00853DDD"/>
    <w:rsid w:val="00870582"/>
    <w:rsid w:val="00893930"/>
    <w:rsid w:val="008B2B1F"/>
    <w:rsid w:val="008B4742"/>
    <w:rsid w:val="008E6385"/>
    <w:rsid w:val="009005A2"/>
    <w:rsid w:val="0091568F"/>
    <w:rsid w:val="00951E88"/>
    <w:rsid w:val="00962DAA"/>
    <w:rsid w:val="00985A12"/>
    <w:rsid w:val="00A10C8E"/>
    <w:rsid w:val="00A2032C"/>
    <w:rsid w:val="00A40081"/>
    <w:rsid w:val="00A771F9"/>
    <w:rsid w:val="00B06193"/>
    <w:rsid w:val="00B1425E"/>
    <w:rsid w:val="00B32481"/>
    <w:rsid w:val="00B42707"/>
    <w:rsid w:val="00B62410"/>
    <w:rsid w:val="00B66A28"/>
    <w:rsid w:val="00B776AF"/>
    <w:rsid w:val="00BB0CE5"/>
    <w:rsid w:val="00BE49A7"/>
    <w:rsid w:val="00D02611"/>
    <w:rsid w:val="00D42D54"/>
    <w:rsid w:val="00DB738F"/>
    <w:rsid w:val="00E25E48"/>
    <w:rsid w:val="00E67550"/>
    <w:rsid w:val="00E85FC2"/>
    <w:rsid w:val="00F12876"/>
    <w:rsid w:val="00F31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10B86721"/>
  <w15:chartTrackingRefBased/>
  <w15:docId w15:val="{1030D787-BAC8-44D9-9724-670AC3FC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896"/>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75331"/>
    <w:rPr>
      <w:rFonts w:ascii="Tahoma" w:hAnsi="Tahoma" w:cs="Tahoma"/>
      <w:sz w:val="16"/>
      <w:szCs w:val="16"/>
    </w:rPr>
  </w:style>
  <w:style w:type="paragraph" w:styleId="Header">
    <w:name w:val="header"/>
    <w:basedOn w:val="Normal"/>
    <w:rsid w:val="0065590E"/>
    <w:pPr>
      <w:tabs>
        <w:tab w:val="center" w:pos="4153"/>
        <w:tab w:val="right" w:pos="8306"/>
      </w:tabs>
    </w:pPr>
  </w:style>
  <w:style w:type="paragraph" w:styleId="Footer">
    <w:name w:val="footer"/>
    <w:basedOn w:val="Normal"/>
    <w:link w:val="FooterChar"/>
    <w:uiPriority w:val="99"/>
    <w:rsid w:val="0065590E"/>
    <w:pPr>
      <w:tabs>
        <w:tab w:val="center" w:pos="4153"/>
        <w:tab w:val="right" w:pos="8306"/>
      </w:tabs>
    </w:pPr>
  </w:style>
  <w:style w:type="character" w:customStyle="1" w:styleId="FooterChar">
    <w:name w:val="Footer Char"/>
    <w:link w:val="Footer"/>
    <w:uiPriority w:val="99"/>
    <w:semiHidden/>
    <w:locked/>
    <w:rsid w:val="001725CE"/>
    <w:rPr>
      <w:rFonts w:ascii="Calibri" w:eastAsia="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0384">
      <w:bodyDiv w:val="1"/>
      <w:marLeft w:val="0"/>
      <w:marRight w:val="0"/>
      <w:marTop w:val="0"/>
      <w:marBottom w:val="0"/>
      <w:divBdr>
        <w:top w:val="none" w:sz="0" w:space="0" w:color="auto"/>
        <w:left w:val="none" w:sz="0" w:space="0" w:color="auto"/>
        <w:bottom w:val="none" w:sz="0" w:space="0" w:color="auto"/>
        <w:right w:val="none" w:sz="0" w:space="0" w:color="auto"/>
      </w:divBdr>
    </w:div>
    <w:div w:id="750154222">
      <w:bodyDiv w:val="1"/>
      <w:marLeft w:val="0"/>
      <w:marRight w:val="0"/>
      <w:marTop w:val="0"/>
      <w:marBottom w:val="0"/>
      <w:divBdr>
        <w:top w:val="none" w:sz="0" w:space="0" w:color="auto"/>
        <w:left w:val="none" w:sz="0" w:space="0" w:color="auto"/>
        <w:bottom w:val="none" w:sz="0" w:space="0" w:color="auto"/>
        <w:right w:val="none" w:sz="0" w:space="0" w:color="auto"/>
      </w:divBdr>
    </w:div>
    <w:div w:id="896547336">
      <w:bodyDiv w:val="1"/>
      <w:marLeft w:val="0"/>
      <w:marRight w:val="0"/>
      <w:marTop w:val="0"/>
      <w:marBottom w:val="0"/>
      <w:divBdr>
        <w:top w:val="none" w:sz="0" w:space="0" w:color="auto"/>
        <w:left w:val="none" w:sz="0" w:space="0" w:color="auto"/>
        <w:bottom w:val="none" w:sz="0" w:space="0" w:color="auto"/>
        <w:right w:val="none" w:sz="0" w:space="0" w:color="auto"/>
      </w:divBdr>
    </w:div>
    <w:div w:id="1419903094">
      <w:bodyDiv w:val="1"/>
      <w:marLeft w:val="0"/>
      <w:marRight w:val="0"/>
      <w:marTop w:val="0"/>
      <w:marBottom w:val="0"/>
      <w:divBdr>
        <w:top w:val="none" w:sz="0" w:space="0" w:color="auto"/>
        <w:left w:val="none" w:sz="0" w:space="0" w:color="auto"/>
        <w:bottom w:val="none" w:sz="0" w:space="0" w:color="auto"/>
        <w:right w:val="none" w:sz="0" w:space="0" w:color="auto"/>
      </w:divBdr>
    </w:div>
    <w:div w:id="1707482821">
      <w:bodyDiv w:val="1"/>
      <w:marLeft w:val="0"/>
      <w:marRight w:val="0"/>
      <w:marTop w:val="0"/>
      <w:marBottom w:val="0"/>
      <w:divBdr>
        <w:top w:val="none" w:sz="0" w:space="0" w:color="auto"/>
        <w:left w:val="none" w:sz="0" w:space="0" w:color="auto"/>
        <w:bottom w:val="none" w:sz="0" w:space="0" w:color="auto"/>
        <w:right w:val="none" w:sz="0" w:space="0" w:color="auto"/>
      </w:divBdr>
    </w:div>
    <w:div w:id="178946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k@inforights.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IOM Gov</Company>
  <LinksUpToDate>false</LinksUpToDate>
  <CharactersWithSpaces>3279</CharactersWithSpaces>
  <SharedDoc>false</SharedDoc>
  <HLinks>
    <vt:vector size="6" baseType="variant">
      <vt:variant>
        <vt:i4>4522083</vt:i4>
      </vt:variant>
      <vt:variant>
        <vt:i4>0</vt:i4>
      </vt:variant>
      <vt:variant>
        <vt:i4>0</vt:i4>
      </vt:variant>
      <vt:variant>
        <vt:i4>5</vt:i4>
      </vt:variant>
      <vt:variant>
        <vt:lpwstr>mailto:ask@inforights.im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gpjpugh</dc:creator>
  <cp:keywords/>
  <cp:lastModifiedBy>Pugh, Janece</cp:lastModifiedBy>
  <cp:revision>3</cp:revision>
  <cp:lastPrinted>2026-06-02T11:47:00Z</cp:lastPrinted>
  <dcterms:created xsi:type="dcterms:W3CDTF">2025-06-24T13:37:00Z</dcterms:created>
  <dcterms:modified xsi:type="dcterms:W3CDTF">2026-06-02T11:48:00Z</dcterms:modified>
</cp:coreProperties>
</file>